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D177B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585907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EB0D17" w:rsidRPr="0024041E" w:rsidRDefault="00EB0D17" w:rsidP="00EB0D17">
      <w:pPr>
        <w:ind w:right="283"/>
        <w:jc w:val="both"/>
        <w:rPr>
          <w:rFonts w:ascii="Verdana" w:hAnsi="Verdana"/>
          <w:b/>
          <w:lang w:val="ru-RU"/>
        </w:rPr>
      </w:pPr>
      <w:r w:rsidRPr="0024041E">
        <w:rPr>
          <w:rFonts w:ascii="Verdana" w:hAnsi="Verdana"/>
          <w:b/>
          <w:bCs/>
          <w:lang w:val="ru-RU"/>
        </w:rPr>
        <w:t>До</w:t>
      </w:r>
      <w:r w:rsidRPr="0024041E">
        <w:rPr>
          <w:rFonts w:ascii="Verdana" w:hAnsi="Verdana"/>
          <w:b/>
          <w:lang w:val="ru-RU"/>
        </w:rPr>
        <w:t xml:space="preserve"> </w:t>
      </w:r>
    </w:p>
    <w:p w:rsid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инж. Иван Тотев</w:t>
      </w:r>
    </w:p>
    <w:p w:rsid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Кмет на Община Пловдив</w:t>
      </w:r>
    </w:p>
    <w:p w:rsidR="00D177B7" w:rsidRDefault="00D177B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</w:t>
      </w:r>
      <w:r w:rsidRPr="00D177B7">
        <w:rPr>
          <w:rFonts w:ascii="Verdana" w:hAnsi="Verdana"/>
          <w:lang w:val="bg-BG"/>
        </w:rPr>
        <w:t>р. Пловдив</w:t>
      </w:r>
      <w:r>
        <w:rPr>
          <w:rFonts w:ascii="Verdana" w:hAnsi="Verdana"/>
          <w:lang w:val="bg-BG"/>
        </w:rPr>
        <w:t>, пл. „Стефан Стамболов“ №1</w:t>
      </w:r>
    </w:p>
    <w:p w:rsidR="00D177B7" w:rsidRDefault="00D177B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lang w:val="bg-BG"/>
        </w:rPr>
      </w:pPr>
    </w:p>
    <w:p w:rsid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bookmarkStart w:id="0" w:name="_GoBack"/>
      <w:bookmarkEnd w:id="0"/>
    </w:p>
    <w:p w:rsidR="00EB0D17" w:rsidRP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EB0D17">
        <w:rPr>
          <w:rFonts w:ascii="Verdana" w:hAnsi="Verdana"/>
          <w:b/>
          <w:bCs/>
          <w:noProof/>
          <w:lang w:val="bg-BG"/>
        </w:rPr>
        <w:t>Копие до:</w:t>
      </w:r>
    </w:p>
    <w:p w:rsidR="00EB0D17" w:rsidRDefault="00EB0D17" w:rsidP="00EB0D1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B7360B">
        <w:rPr>
          <w:rFonts w:ascii="Verdana" w:hAnsi="Verdana"/>
          <w:b/>
          <w:bCs/>
          <w:noProof/>
          <w:lang w:val="bg-BG"/>
        </w:rPr>
        <w:t>Район Северен</w:t>
      </w:r>
    </w:p>
    <w:p w:rsidR="00467D9D" w:rsidRPr="00585907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791B56" w:rsidRPr="004669B2" w:rsidRDefault="007C2108" w:rsidP="00B76F79">
      <w:pPr>
        <w:overflowPunct/>
        <w:ind w:right="141"/>
        <w:jc w:val="both"/>
        <w:textAlignment w:val="auto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bCs/>
          <w:lang w:val="ru-RU"/>
        </w:rPr>
        <w:t>уведомление</w:t>
      </w:r>
      <w:r w:rsidR="00107799" w:rsidRP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EB0D17">
        <w:rPr>
          <w:rFonts w:ascii="Verdana" w:hAnsi="Verdana"/>
          <w:lang w:val="ru-RU"/>
        </w:rPr>
        <w:t>93</w:t>
      </w:r>
      <w:r w:rsidR="00107799" w:rsidRPr="00585907">
        <w:rPr>
          <w:rFonts w:ascii="Verdana" w:hAnsi="Verdana"/>
          <w:lang w:val="ru-RU"/>
        </w:rPr>
        <w:t>/</w:t>
      </w:r>
      <w:r w:rsidR="00EB0D17">
        <w:rPr>
          <w:rFonts w:ascii="Verdana" w:hAnsi="Verdana"/>
          <w:lang w:val="ru-RU"/>
        </w:rPr>
        <w:t>27.01.2017</w:t>
      </w:r>
      <w:r w:rsidR="00107799" w:rsidRPr="00585907">
        <w:rPr>
          <w:rFonts w:ascii="Verdana" w:hAnsi="Verdana"/>
          <w:lang w:val="ru-RU"/>
        </w:rPr>
        <w:t xml:space="preserve">г.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453717" w:rsidRPr="004669B2">
        <w:rPr>
          <w:rFonts w:ascii="Verdana" w:hAnsi="Verdana"/>
          <w:b/>
          <w:lang w:val="bg-BG"/>
        </w:rPr>
        <w:t>„</w:t>
      </w:r>
      <w:r w:rsidR="00EB0D17">
        <w:rPr>
          <w:rFonts w:ascii="Verdana" w:hAnsi="Verdana"/>
          <w:b/>
          <w:lang w:val="bg-BG"/>
        </w:rPr>
        <w:t>Изграждане на многофункционална спортна зала към ЕГ „Иван Вазов</w:t>
      </w:r>
      <w:r w:rsidR="00453717" w:rsidRPr="004669B2">
        <w:rPr>
          <w:rFonts w:ascii="Verdana" w:hAnsi="Verdana"/>
          <w:b/>
          <w:lang w:val="bg-BG"/>
        </w:rPr>
        <w:t>“</w:t>
      </w:r>
      <w:r w:rsidR="00453717">
        <w:rPr>
          <w:rFonts w:ascii="Verdana" w:hAnsi="Verdana"/>
          <w:lang w:val="bg-BG"/>
        </w:rPr>
        <w:t xml:space="preserve">, в имот с </w:t>
      </w:r>
      <w:r w:rsidR="004669B2">
        <w:rPr>
          <w:rFonts w:ascii="Verdana" w:hAnsi="Verdana"/>
          <w:lang w:val="bg-BG"/>
        </w:rPr>
        <w:t>№</w:t>
      </w:r>
      <w:r w:rsidR="00BB330A">
        <w:rPr>
          <w:rFonts w:ascii="Verdana" w:hAnsi="Verdana"/>
          <w:lang w:val="bg-BG"/>
        </w:rPr>
        <w:t>56784.501.348</w:t>
      </w:r>
      <w:r w:rsidR="00453717" w:rsidRPr="004669B2">
        <w:rPr>
          <w:rFonts w:ascii="Verdana" w:hAnsi="Verdana"/>
          <w:lang w:val="bg-BG"/>
        </w:rPr>
        <w:t xml:space="preserve">, </w:t>
      </w:r>
      <w:r w:rsidR="00BB330A">
        <w:rPr>
          <w:rFonts w:ascii="Verdana" w:hAnsi="Verdana"/>
          <w:lang w:val="bg-BG"/>
        </w:rPr>
        <w:t>гр. Пловдив, община Пловдив</w:t>
      </w:r>
    </w:p>
    <w:p w:rsidR="003B5921" w:rsidRDefault="003B5921" w:rsidP="003B5921">
      <w:pPr>
        <w:overflowPunct/>
        <w:jc w:val="both"/>
        <w:textAlignment w:val="auto"/>
        <w:rPr>
          <w:rFonts w:ascii="Verdana" w:hAnsi="Verdana"/>
          <w:lang w:val="ru-RU"/>
        </w:rPr>
      </w:pPr>
    </w:p>
    <w:p w:rsidR="003B5921" w:rsidRPr="00585907" w:rsidRDefault="003B5921" w:rsidP="003B5921">
      <w:pPr>
        <w:overflowPunct/>
        <w:jc w:val="both"/>
        <w:textAlignment w:val="auto"/>
        <w:rPr>
          <w:rFonts w:ascii="Verdana" w:hAnsi="Verdana"/>
          <w:b/>
          <w:bCs/>
          <w:lang w:val="ru-RU"/>
        </w:rPr>
      </w:pPr>
    </w:p>
    <w:p w:rsidR="00145EF1" w:rsidRDefault="00EE4A6C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453717">
        <w:rPr>
          <w:rFonts w:ascii="Verdana" w:hAnsi="Verdana"/>
          <w:b/>
          <w:bCs/>
          <w:lang w:val="ru-RU"/>
        </w:rPr>
        <w:t>и</w:t>
      </w:r>
      <w:r w:rsidR="00295889">
        <w:rPr>
          <w:rFonts w:ascii="Verdana" w:hAnsi="Verdana"/>
          <w:b/>
          <w:bCs/>
          <w:lang w:val="ru-RU"/>
        </w:rPr>
        <w:t xml:space="preserve"> </w:t>
      </w:r>
      <w:r w:rsidR="00B468E5">
        <w:rPr>
          <w:rFonts w:ascii="Verdana" w:hAnsi="Verdana"/>
          <w:b/>
          <w:bCs/>
          <w:lang w:val="ru-RU"/>
        </w:rPr>
        <w:t>Госпо</w:t>
      </w:r>
      <w:r w:rsidR="00295889">
        <w:rPr>
          <w:rFonts w:ascii="Verdana" w:hAnsi="Verdana"/>
          <w:b/>
          <w:bCs/>
          <w:lang w:val="ru-RU"/>
        </w:rPr>
        <w:t>д</w:t>
      </w:r>
      <w:r w:rsidR="003B5921">
        <w:rPr>
          <w:rFonts w:ascii="Verdana" w:hAnsi="Verdana"/>
          <w:b/>
          <w:bCs/>
          <w:lang w:val="ru-RU"/>
        </w:rPr>
        <w:t>ин</w:t>
      </w:r>
      <w:r w:rsidR="008C04EF">
        <w:rPr>
          <w:rFonts w:ascii="Verdana" w:hAnsi="Verdana"/>
          <w:b/>
          <w:bCs/>
          <w:lang w:val="ru-RU"/>
        </w:rPr>
        <w:t xml:space="preserve"> </w:t>
      </w:r>
      <w:r w:rsidR="00EB0D17">
        <w:rPr>
          <w:rFonts w:ascii="Verdana" w:hAnsi="Verdana"/>
          <w:b/>
          <w:lang w:val="bg-BG"/>
        </w:rPr>
        <w:t>Тотев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8C04EF" w:rsidRPr="00585907" w:rsidRDefault="008C04EF" w:rsidP="00874586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874586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874586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874586">
      <w:pPr>
        <w:spacing w:before="120"/>
        <w:ind w:right="137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9A5FE1" w:rsidP="00742FA7">
      <w:pPr>
        <w:numPr>
          <w:ilvl w:val="0"/>
          <w:numId w:val="1"/>
        </w:numPr>
        <w:tabs>
          <w:tab w:val="clear" w:pos="720"/>
          <w:tab w:val="left" w:pos="1134"/>
        </w:tabs>
        <w:ind w:left="0"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>Вашето инвестиционно предложение</w:t>
      </w:r>
      <w:r w:rsidRPr="00585907">
        <w:rPr>
          <w:rFonts w:ascii="Verdana" w:hAnsi="Verdana"/>
        </w:rPr>
        <w:t>,</w:t>
      </w:r>
      <w:r w:rsidRPr="00585907">
        <w:rPr>
          <w:rFonts w:ascii="Verdana" w:hAnsi="Verdana"/>
          <w:b/>
        </w:rPr>
        <w:t xml:space="preserve"> </w:t>
      </w:r>
      <w:r w:rsidRPr="00585907">
        <w:rPr>
          <w:rFonts w:ascii="Verdana" w:hAnsi="Verdana"/>
        </w:rPr>
        <w:t>попада в обхвата на</w:t>
      </w:r>
      <w:r w:rsidRPr="00585907">
        <w:rPr>
          <w:rFonts w:ascii="Verdana" w:hAnsi="Verdana"/>
          <w:lang w:val="ru-RU"/>
        </w:rPr>
        <w:t xml:space="preserve"> т.</w:t>
      </w:r>
      <w:r w:rsidR="008E6B60">
        <w:rPr>
          <w:rFonts w:ascii="Verdana" w:hAnsi="Verdana"/>
          <w:lang w:val="ru-RU"/>
        </w:rPr>
        <w:t>1</w:t>
      </w:r>
      <w:r w:rsidR="00EA139C">
        <w:rPr>
          <w:rFonts w:ascii="Verdana" w:hAnsi="Verdana"/>
          <w:lang w:val="ru-RU"/>
        </w:rPr>
        <w:t>0</w:t>
      </w:r>
      <w:r w:rsidRPr="00585907">
        <w:rPr>
          <w:rFonts w:ascii="Verdana" w:hAnsi="Verdana"/>
          <w:lang w:val="ru-RU"/>
        </w:rPr>
        <w:t xml:space="preserve">, буква </w:t>
      </w:r>
      <w:r w:rsidRPr="00585907">
        <w:rPr>
          <w:rFonts w:ascii="Verdana" w:hAnsi="Verdana"/>
        </w:rPr>
        <w:t>„</w:t>
      </w:r>
      <w:r w:rsidR="00EA139C">
        <w:rPr>
          <w:rFonts w:ascii="Verdana" w:hAnsi="Verdana"/>
          <w:lang w:val="bg-BG"/>
        </w:rPr>
        <w:t>б</w:t>
      </w:r>
      <w:r w:rsidR="00964027" w:rsidRPr="00585907">
        <w:rPr>
          <w:rFonts w:ascii="Verdana" w:hAnsi="Verdana"/>
          <w:lang w:val="bg-BG"/>
        </w:rPr>
        <w:t>“</w:t>
      </w:r>
      <w:r w:rsidR="00EA139C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ru-RU"/>
        </w:rPr>
        <w:t xml:space="preserve">от приложение № 2 от </w:t>
      </w:r>
      <w:r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Pr="00585907">
        <w:rPr>
          <w:rFonts w:ascii="Verdana" w:hAnsi="Verdana"/>
          <w:lang w:val="ru-RU"/>
        </w:rPr>
        <w:t xml:space="preserve"> /ЗООС/</w:t>
      </w:r>
      <w:r w:rsidRPr="00585907">
        <w:rPr>
          <w:rFonts w:ascii="Verdana" w:hAnsi="Verdana"/>
        </w:rPr>
        <w:t xml:space="preserve"> и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основани</w:t>
      </w:r>
      <w:proofErr w:type="gramStart"/>
      <w:r w:rsidRPr="00585907">
        <w:rPr>
          <w:rFonts w:ascii="Verdana" w:hAnsi="Verdana"/>
        </w:rPr>
        <w:t>е</w:t>
      </w:r>
      <w:proofErr w:type="spellEnd"/>
      <w:proofErr w:type="gram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чл</w:t>
      </w:r>
      <w:proofErr w:type="spellEnd"/>
      <w:r w:rsidRPr="00585907">
        <w:rPr>
          <w:rFonts w:ascii="Verdana" w:hAnsi="Verdana"/>
        </w:rPr>
        <w:t xml:space="preserve">. 93, </w:t>
      </w:r>
      <w:proofErr w:type="spellStart"/>
      <w:r w:rsidRPr="00585907">
        <w:rPr>
          <w:rFonts w:ascii="Verdana" w:hAnsi="Verdana"/>
        </w:rPr>
        <w:t>ал</w:t>
      </w:r>
      <w:proofErr w:type="spellEnd"/>
      <w:r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от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същия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закон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подлежи</w:t>
      </w:r>
      <w:proofErr w:type="spellEnd"/>
      <w:r w:rsidRPr="00585907">
        <w:rPr>
          <w:rFonts w:ascii="Verdana" w:hAnsi="Verdana"/>
        </w:rPr>
        <w:t xml:space="preserve"> на </w:t>
      </w:r>
      <w:proofErr w:type="spellStart"/>
      <w:r w:rsidRPr="00585907">
        <w:rPr>
          <w:rFonts w:ascii="Verdana" w:hAnsi="Verdana"/>
          <w:b/>
        </w:rPr>
        <w:t>преценяване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необходимостта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  <w:b/>
        </w:rPr>
        <w:t>от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извършване</w:t>
      </w:r>
      <w:proofErr w:type="spellEnd"/>
      <w:r w:rsidRPr="00585907">
        <w:rPr>
          <w:rFonts w:ascii="Verdana" w:hAnsi="Verdana"/>
          <w:b/>
        </w:rPr>
        <w:t xml:space="preserve"> </w:t>
      </w:r>
      <w:proofErr w:type="spellStart"/>
      <w:r w:rsidRPr="00585907">
        <w:rPr>
          <w:rFonts w:ascii="Verdana" w:hAnsi="Verdana"/>
          <w:b/>
        </w:rPr>
        <w:t>на</w:t>
      </w:r>
      <w:proofErr w:type="spellEnd"/>
      <w:r w:rsidRPr="00585907">
        <w:rPr>
          <w:rFonts w:ascii="Verdana" w:hAnsi="Verdana"/>
          <w:b/>
        </w:rPr>
        <w:t xml:space="preserve"> ОВОС</w:t>
      </w:r>
      <w:r w:rsidRPr="00585907">
        <w:rPr>
          <w:rFonts w:ascii="Verdana" w:hAnsi="Verdana"/>
          <w:lang w:val="ru-RU"/>
        </w:rPr>
        <w:t xml:space="preserve">. </w:t>
      </w:r>
      <w:proofErr w:type="spellStart"/>
      <w:r w:rsidRPr="00585907">
        <w:rPr>
          <w:rFonts w:ascii="Verdana" w:hAnsi="Verdana"/>
        </w:rPr>
        <w:t>За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извършване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на</w:t>
      </w:r>
      <w:proofErr w:type="spellEnd"/>
      <w:r w:rsidRPr="00585907">
        <w:rPr>
          <w:rFonts w:ascii="Verdana" w:hAnsi="Verdana"/>
        </w:rPr>
        <w:t xml:space="preserve"> </w:t>
      </w:r>
      <w:proofErr w:type="spellStart"/>
      <w:r w:rsidRPr="00585907">
        <w:rPr>
          <w:rFonts w:ascii="Verdana" w:hAnsi="Verdana"/>
        </w:rPr>
        <w:t>преценката</w:t>
      </w:r>
      <w:proofErr w:type="spellEnd"/>
      <w:r w:rsidRPr="00585907">
        <w:rPr>
          <w:rFonts w:ascii="Verdana" w:hAnsi="Verdana"/>
        </w:rPr>
        <w:t xml:space="preserve"> </w:t>
      </w:r>
      <w:r w:rsidRPr="00585907">
        <w:rPr>
          <w:rFonts w:ascii="Verdana" w:hAnsi="Verdana"/>
          <w:lang w:val="ru-RU"/>
        </w:rPr>
        <w:t xml:space="preserve">е </w:t>
      </w:r>
      <w:proofErr w:type="spellStart"/>
      <w:r w:rsidRPr="00585907">
        <w:rPr>
          <w:rFonts w:ascii="Verdana" w:hAnsi="Verdana"/>
        </w:rPr>
        <w:t>необходимо</w:t>
      </w:r>
      <w:proofErr w:type="spellEnd"/>
      <w:r w:rsidRPr="00585907">
        <w:rPr>
          <w:rFonts w:ascii="Verdana" w:hAnsi="Verdana"/>
          <w:lang w:val="ru-RU"/>
        </w:rPr>
        <w:t xml:space="preserve"> да </w:t>
      </w:r>
      <w:proofErr w:type="spellStart"/>
      <w:r w:rsidRPr="00585907">
        <w:rPr>
          <w:rFonts w:ascii="Verdana" w:hAnsi="Verdana"/>
        </w:rPr>
        <w:t>внесете</w:t>
      </w:r>
      <w:proofErr w:type="spellEnd"/>
      <w:r w:rsidRPr="00585907">
        <w:rPr>
          <w:rFonts w:ascii="Verdana" w:hAnsi="Verdana"/>
        </w:rPr>
        <w:t xml:space="preserve"> в „Едно </w:t>
      </w:r>
      <w:proofErr w:type="spellStart"/>
      <w:r w:rsidRPr="00585907">
        <w:rPr>
          <w:rFonts w:ascii="Verdana" w:hAnsi="Verdana"/>
        </w:rPr>
        <w:t>гише</w:t>
      </w:r>
      <w:proofErr w:type="spellEnd"/>
      <w:r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8E6B60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</w:t>
      </w:r>
      <w:proofErr w:type="spellStart"/>
      <w:r>
        <w:rPr>
          <w:rFonts w:ascii="Verdana" w:hAnsi="Verdana"/>
          <w:lang w:val="bg-BG"/>
        </w:rPr>
        <w:t>1</w:t>
      </w:r>
      <w:proofErr w:type="spellEnd"/>
      <w:r>
        <w:rPr>
          <w:rFonts w:ascii="Verdana" w:hAnsi="Verdana"/>
          <w:lang w:val="bg-BG"/>
        </w:rPr>
        <w:t>.</w:t>
      </w:r>
      <w:r w:rsidR="00281080" w:rsidRPr="0028108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</w:t>
      </w:r>
      <w:r w:rsidR="00917B7F">
        <w:rPr>
          <w:rFonts w:ascii="Verdana" w:hAnsi="Verdana"/>
          <w:lang w:val="bg-BG"/>
        </w:rPr>
        <w:t>засегнатото население за своето инвестиционно предложение,</w:t>
      </w:r>
      <w:r w:rsidR="00281080" w:rsidRPr="00281080">
        <w:rPr>
          <w:rFonts w:ascii="Verdana" w:hAnsi="Verdana"/>
          <w:lang w:val="bg-BG"/>
        </w:rPr>
        <w:t xml:space="preserve"> чрез средствата за масово осведомяване и/или по друг подходящ начин.</w:t>
      </w:r>
      <w:r w:rsidR="00100EDC">
        <w:rPr>
          <w:rFonts w:ascii="Verdana" w:hAnsi="Verdana"/>
          <w:lang w:val="bg-BG"/>
        </w:rPr>
        <w:t xml:space="preserve"> Да се представи доказателс</w:t>
      </w:r>
      <w:r>
        <w:rPr>
          <w:rFonts w:ascii="Verdana" w:hAnsi="Verdana"/>
          <w:lang w:val="bg-BG"/>
        </w:rPr>
        <w:t>тво за извършеното уведомяване.</w:t>
      </w:r>
      <w:r w:rsidR="00E10DC8">
        <w:rPr>
          <w:rFonts w:ascii="Verdana" w:hAnsi="Verdana"/>
          <w:lang w:val="bg-BG"/>
        </w:rPr>
        <w:t xml:space="preserve"> В т.ч. да се представи </w:t>
      </w:r>
      <w:r w:rsidR="00E10DC8">
        <w:rPr>
          <w:rFonts w:ascii="Verdana" w:hAnsi="Verdana"/>
          <w:lang w:val="ru-RU"/>
        </w:rPr>
        <w:t>к</w:t>
      </w:r>
      <w:r w:rsidR="00E10DC8" w:rsidRPr="00516466">
        <w:rPr>
          <w:rFonts w:ascii="Verdana" w:hAnsi="Verdana"/>
          <w:lang w:val="ru-RU"/>
        </w:rPr>
        <w:t>опи</w:t>
      </w:r>
      <w:r w:rsidR="00E10DC8">
        <w:rPr>
          <w:rFonts w:ascii="Verdana" w:hAnsi="Verdana"/>
        </w:rPr>
        <w:t>е</w:t>
      </w:r>
      <w:r w:rsidR="00E10DC8">
        <w:rPr>
          <w:rFonts w:ascii="Verdana" w:hAnsi="Verdana"/>
          <w:lang w:val="ru-RU"/>
        </w:rPr>
        <w:t xml:space="preserve"> от </w:t>
      </w:r>
      <w:proofErr w:type="spellStart"/>
      <w:r w:rsidR="00E10DC8">
        <w:rPr>
          <w:rFonts w:ascii="Verdana" w:hAnsi="Verdana"/>
          <w:lang w:val="ru-RU"/>
        </w:rPr>
        <w:t>уведомлението</w:t>
      </w:r>
      <w:proofErr w:type="spellEnd"/>
      <w:r w:rsidR="006C4965">
        <w:rPr>
          <w:rFonts w:ascii="Verdana" w:hAnsi="Verdana"/>
          <w:lang w:val="ru-RU"/>
        </w:rPr>
        <w:t xml:space="preserve"> на Район</w:t>
      </w:r>
      <w:r w:rsidR="00C8782B">
        <w:rPr>
          <w:rFonts w:ascii="Verdana" w:hAnsi="Verdana"/>
          <w:lang w:val="ru-RU"/>
        </w:rPr>
        <w:t xml:space="preserve"> </w:t>
      </w:r>
      <w:proofErr w:type="spellStart"/>
      <w:r w:rsidR="00C8782B">
        <w:rPr>
          <w:rFonts w:ascii="Verdana" w:hAnsi="Verdana"/>
          <w:lang w:val="ru-RU"/>
        </w:rPr>
        <w:t>Северен</w:t>
      </w:r>
      <w:proofErr w:type="spellEnd"/>
      <w:r w:rsidR="00C8782B">
        <w:rPr>
          <w:rFonts w:ascii="Verdana" w:hAnsi="Verdana"/>
          <w:lang w:val="ru-RU"/>
        </w:rPr>
        <w:t xml:space="preserve"> и </w:t>
      </w:r>
      <w:r w:rsidR="0035200B">
        <w:rPr>
          <w:rFonts w:ascii="Verdana" w:hAnsi="Verdana"/>
          <w:lang w:val="bg-BG"/>
        </w:rPr>
        <w:t>д</w:t>
      </w:r>
      <w:r w:rsidR="007C68E0">
        <w:rPr>
          <w:rFonts w:ascii="Verdana" w:hAnsi="Verdana"/>
          <w:lang w:val="bg-BG"/>
        </w:rPr>
        <w:t>а се представи доказателство.</w:t>
      </w:r>
    </w:p>
    <w:p w:rsidR="00145EF1" w:rsidRPr="00585907" w:rsidRDefault="00C13926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т.2.2.</w:t>
      </w:r>
    </w:p>
    <w:p w:rsidR="00145EF1" w:rsidRPr="00585907" w:rsidRDefault="00145EF1" w:rsidP="00874586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874586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874586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lastRenderedPageBreak/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C5A">
        <w:rPr>
          <w:rFonts w:ascii="Verdana" w:hAnsi="Verdana"/>
          <w:lang w:val="bg-BG"/>
        </w:rPr>
        <w:t>Район Северен</w:t>
      </w:r>
      <w:r w:rsidR="008170B0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60B54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860B54" w:rsidRDefault="00145EF1" w:rsidP="00874586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860B54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Pr="00860B54">
        <w:rPr>
          <w:rFonts w:ascii="Verdana" w:hAnsi="Verdana"/>
          <w:b/>
          <w:lang w:val="bg-BG"/>
        </w:rPr>
        <w:t xml:space="preserve"> </w:t>
      </w:r>
      <w:r w:rsidRPr="00860B54">
        <w:rPr>
          <w:rFonts w:ascii="Verdana" w:hAnsi="Verdana"/>
          <w:b/>
          <w:lang w:val="ru-RU"/>
        </w:rPr>
        <w:t>(</w:t>
      </w:r>
      <w:r w:rsidRPr="00860B54">
        <w:rPr>
          <w:rFonts w:ascii="Verdana" w:hAnsi="Verdana"/>
          <w:b/>
          <w:lang w:val="bg-BG"/>
        </w:rPr>
        <w:t>ЗБР</w:t>
      </w:r>
      <w:r w:rsidRPr="00860B54">
        <w:rPr>
          <w:rFonts w:ascii="Verdana" w:hAnsi="Verdana"/>
          <w:b/>
          <w:lang w:val="ru-RU"/>
        </w:rPr>
        <w:t>)</w:t>
      </w:r>
    </w:p>
    <w:p w:rsidR="00D47B34" w:rsidRPr="00C10FC7" w:rsidRDefault="00D47B34" w:rsidP="00D47B34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</w:t>
      </w:r>
      <w:r w:rsidR="004930AF">
        <w:rPr>
          <w:rFonts w:ascii="Verdana" w:hAnsi="Verdana"/>
          <w:lang w:val="bg-BG"/>
        </w:rPr>
        <w:t xml:space="preserve">част от </w:t>
      </w:r>
      <w:r>
        <w:rPr>
          <w:rFonts w:ascii="Verdana" w:hAnsi="Verdana"/>
          <w:lang w:val="bg-BG"/>
        </w:rPr>
        <w:t>имот</w:t>
      </w:r>
      <w:r w:rsidR="004930AF">
        <w:rPr>
          <w:rFonts w:ascii="Verdana" w:hAnsi="Verdana"/>
          <w:lang w:val="bg-BG"/>
        </w:rPr>
        <w:t xml:space="preserve">а </w:t>
      </w:r>
      <w:r>
        <w:rPr>
          <w:rFonts w:ascii="Verdana" w:hAnsi="Verdana"/>
          <w:lang w:val="bg-BG"/>
        </w:rPr>
        <w:t>попада</w:t>
      </w:r>
      <w:r w:rsidR="004930AF">
        <w:rPr>
          <w:rFonts w:ascii="Verdana" w:hAnsi="Verdana"/>
          <w:lang w:val="bg-BG"/>
        </w:rPr>
        <w:t xml:space="preserve"> в границите на защитена зона</w:t>
      </w:r>
      <w:r w:rsidRPr="00C10FC7">
        <w:rPr>
          <w:rFonts w:ascii="Verdana" w:hAnsi="Verdana"/>
          <w:lang w:val="bg-BG"/>
        </w:rPr>
        <w:t xml:space="preserve"> от мрежата „НАТУРА 2000”</w:t>
      </w:r>
      <w:r w:rsidR="004930AF">
        <w:rPr>
          <w:rFonts w:ascii="Verdana" w:hAnsi="Verdana"/>
          <w:lang w:val="bg-BG"/>
        </w:rPr>
        <w:t xml:space="preserve"> </w:t>
      </w:r>
      <w:r w:rsidRPr="004930AF">
        <w:rPr>
          <w:rFonts w:ascii="Verdana" w:hAnsi="Verdana"/>
          <w:lang w:val="bg-BG"/>
        </w:rPr>
        <w:t>BG0000578 „Река Марица”.</w:t>
      </w:r>
      <w:r>
        <w:rPr>
          <w:rFonts w:ascii="Verdana" w:hAnsi="Verdana"/>
          <w:lang w:val="bg-BG"/>
        </w:rPr>
        <w:t xml:space="preserve"> Инвестиционното предложение</w:t>
      </w:r>
      <w:r w:rsidRPr="00C10FC7">
        <w:rPr>
          <w:rFonts w:ascii="Verdana" w:hAnsi="Verdana"/>
          <w:lang w:val="bg-BG"/>
        </w:rPr>
        <w:t xml:space="preserve">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защитената</w:t>
      </w:r>
      <w:r w:rsidRPr="00C10FC7">
        <w:rPr>
          <w:rFonts w:ascii="Verdana" w:hAnsi="Verdana"/>
          <w:lang w:val="bg-BG"/>
        </w:rPr>
        <w:t xml:space="preserve"> зона.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860B54" w:rsidRPr="00B76F79" w:rsidRDefault="00860B54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b/>
          <w:lang w:val="bg-BG"/>
        </w:rPr>
      </w:pP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bg-BG"/>
        </w:rPr>
        <w:t>ІІІ</w:t>
      </w:r>
      <w:r w:rsidRPr="00585907">
        <w:rPr>
          <w:rFonts w:ascii="Verdana" w:hAnsi="Verdana"/>
          <w:lang w:val="bg-BG"/>
        </w:rPr>
        <w:t xml:space="preserve">. </w:t>
      </w:r>
      <w:r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Pr="00585907">
        <w:rPr>
          <w:rFonts w:ascii="Verdana" w:hAnsi="Verdana"/>
          <w:lang w:val="ru-RU"/>
        </w:rPr>
        <w:t xml:space="preserve"> год./ за издаване на </w:t>
      </w:r>
      <w:r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585907">
        <w:rPr>
          <w:rFonts w:ascii="Verdana" w:hAnsi="Verdana"/>
          <w:b/>
          <w:lang w:val="ru-RU"/>
        </w:rPr>
        <w:t>/</w:t>
      </w:r>
      <w:r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85907">
        <w:rPr>
          <w:rFonts w:ascii="Verdana" w:hAnsi="Verdana"/>
          <w:b/>
          <w:bCs/>
        </w:rPr>
        <w:t>IBAN</w:t>
      </w:r>
      <w:r w:rsidRPr="00585907">
        <w:rPr>
          <w:rFonts w:ascii="Verdana" w:hAnsi="Verdana"/>
          <w:b/>
          <w:bCs/>
          <w:lang w:val="ru-RU"/>
        </w:rPr>
        <w:t xml:space="preserve"> сметка В</w:t>
      </w:r>
      <w:r w:rsidRPr="00585907">
        <w:rPr>
          <w:rFonts w:ascii="Verdana" w:hAnsi="Verdana"/>
          <w:b/>
          <w:bCs/>
        </w:rPr>
        <w:t>G</w:t>
      </w:r>
      <w:r w:rsidRPr="00585907">
        <w:rPr>
          <w:rFonts w:ascii="Verdana" w:hAnsi="Verdana"/>
          <w:b/>
          <w:bCs/>
          <w:lang w:val="ru-RU"/>
        </w:rPr>
        <w:t>43</w:t>
      </w:r>
      <w:r w:rsidRPr="00585907">
        <w:rPr>
          <w:rFonts w:ascii="Verdana" w:hAnsi="Verdana"/>
          <w:b/>
          <w:bCs/>
        </w:rPr>
        <w:t>UNC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R</w:t>
      </w:r>
      <w:r w:rsidRPr="00585907">
        <w:rPr>
          <w:rFonts w:ascii="Verdana" w:hAnsi="Verdana"/>
          <w:b/>
          <w:bCs/>
          <w:lang w:val="ru-RU"/>
        </w:rPr>
        <w:t xml:space="preserve">70003119330825 </w:t>
      </w:r>
      <w:r w:rsidRPr="00585907">
        <w:rPr>
          <w:rFonts w:ascii="Verdana" w:hAnsi="Verdana"/>
          <w:b/>
          <w:bCs/>
        </w:rPr>
        <w:t>BIC</w:t>
      </w:r>
      <w:r w:rsidRPr="00585907">
        <w:rPr>
          <w:rFonts w:ascii="Verdana" w:hAnsi="Verdana"/>
          <w:b/>
          <w:bCs/>
          <w:lang w:val="ru-RU"/>
        </w:rPr>
        <w:t xml:space="preserve"> </w:t>
      </w:r>
      <w:r w:rsidRPr="00585907">
        <w:rPr>
          <w:rFonts w:ascii="Verdana" w:hAnsi="Verdana"/>
          <w:b/>
          <w:bCs/>
        </w:rPr>
        <w:t>UNCRBGSF</w:t>
      </w:r>
      <w:r w:rsidRPr="00585907">
        <w:rPr>
          <w:rFonts w:ascii="Verdana" w:hAnsi="Verdana"/>
          <w:b/>
          <w:lang w:val="ru-RU"/>
        </w:rPr>
        <w:t xml:space="preserve">/ </w:t>
      </w:r>
      <w:r w:rsidRPr="00585907">
        <w:rPr>
          <w:rFonts w:ascii="Verdana" w:hAnsi="Verdana"/>
          <w:lang w:val="ru-RU"/>
        </w:rPr>
        <w:t>сумата от</w:t>
      </w:r>
      <w:r w:rsidRPr="00585907">
        <w:rPr>
          <w:rFonts w:ascii="Verdana" w:hAnsi="Verdana"/>
          <w:b/>
          <w:lang w:val="ru-RU"/>
        </w:rPr>
        <w:t xml:space="preserve"> 500 лв.</w:t>
      </w:r>
      <w:r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874586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874586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7793B" w:rsidRPr="00585907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D80390" w:rsidRPr="0077466E" w:rsidRDefault="00D80390" w:rsidP="00D80390">
      <w:pPr>
        <w:ind w:left="-90" w:right="124"/>
        <w:jc w:val="both"/>
        <w:rPr>
          <w:rFonts w:ascii="Verdana" w:hAnsi="Verdana"/>
          <w:b/>
          <w:lang w:val="ru-RU"/>
        </w:rPr>
      </w:pP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ru-RU" w:eastAsia="bg-BG"/>
        </w:rPr>
      </w:pPr>
      <w:r>
        <w:rPr>
          <w:rFonts w:ascii="Verdana" w:hAnsi="Verdana"/>
          <w:b/>
          <w:lang w:val="ru-RU" w:eastAsia="bg-BG"/>
        </w:rPr>
        <w:t xml:space="preserve">    </w:t>
      </w:r>
      <w:r w:rsidRPr="00643199">
        <w:rPr>
          <w:rFonts w:ascii="Verdana" w:hAnsi="Verdana"/>
          <w:b/>
          <w:lang w:val="ru-RU" w:eastAsia="bg-BG"/>
        </w:rPr>
        <w:t>С уважение,</w:t>
      </w:r>
    </w:p>
    <w:p w:rsid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val="bg-BG" w:eastAsia="bg-BG"/>
        </w:rPr>
        <w:t xml:space="preserve">    </w:t>
      </w:r>
      <w:r w:rsidRPr="00643199">
        <w:rPr>
          <w:rFonts w:ascii="Verdana" w:hAnsi="Verdana"/>
          <w:b/>
          <w:lang w:val="bg-BG" w:eastAsia="bg-BG"/>
        </w:rPr>
        <w:t xml:space="preserve">Доц. Стефан </w:t>
      </w:r>
      <w:proofErr w:type="spellStart"/>
      <w:r w:rsidRPr="00643199">
        <w:rPr>
          <w:rFonts w:ascii="Verdana" w:hAnsi="Verdana"/>
          <w:b/>
          <w:lang w:val="bg-BG" w:eastAsia="bg-BG"/>
        </w:rPr>
        <w:t>Шилев</w:t>
      </w:r>
      <w:proofErr w:type="spellEnd"/>
    </w:p>
    <w:p w:rsidR="00643199" w:rsidRPr="00643199" w:rsidRDefault="00643199" w:rsidP="00643199">
      <w:pPr>
        <w:overflowPunct/>
        <w:autoSpaceDE/>
        <w:autoSpaceDN/>
        <w:adjustRightInd/>
        <w:ind w:left="-284"/>
        <w:jc w:val="both"/>
        <w:textAlignment w:val="auto"/>
        <w:rPr>
          <w:rFonts w:ascii="Verdana" w:hAnsi="Verdana"/>
          <w:i/>
          <w:lang w:val="ru-RU" w:eastAsia="bg-BG"/>
        </w:rPr>
      </w:pPr>
      <w:r>
        <w:rPr>
          <w:rFonts w:ascii="Verdana" w:hAnsi="Verdana"/>
          <w:i/>
          <w:lang w:val="ru-RU" w:eastAsia="bg-BG"/>
        </w:rPr>
        <w:t xml:space="preserve">    </w:t>
      </w:r>
      <w:r w:rsidRPr="00643199">
        <w:rPr>
          <w:rFonts w:ascii="Verdana" w:hAnsi="Verdana"/>
          <w:i/>
          <w:lang w:val="ru-RU" w:eastAsia="bg-BG"/>
        </w:rPr>
        <w:t xml:space="preserve">Директор на  РИОСВ - Пловдив </w:t>
      </w:r>
    </w:p>
    <w:p w:rsidR="006D4AF4" w:rsidRPr="007C68E0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D4AF4" w:rsidRPr="007C68E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2F" w:rsidRDefault="000E282F">
      <w:r>
        <w:separator/>
      </w:r>
    </w:p>
  </w:endnote>
  <w:endnote w:type="continuationSeparator" w:id="0">
    <w:p w:rsidR="000E282F" w:rsidRDefault="000E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701B579" wp14:editId="579BBF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4FC2B4" wp14:editId="40ED4EBA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CD3CB1" wp14:editId="099E10DF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CFE1E8" wp14:editId="201A6E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CBD19E2" wp14:editId="6D96CC1D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EA2E7E" wp14:editId="280699C7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2F" w:rsidRDefault="000E282F">
      <w:r>
        <w:separator/>
      </w:r>
    </w:p>
  </w:footnote>
  <w:footnote w:type="continuationSeparator" w:id="0">
    <w:p w:rsidR="000E282F" w:rsidRDefault="000E2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CFCEBE8" wp14:editId="5DF2CD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46CCB1AB" wp14:editId="35C8C25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1D3650E" wp14:editId="55D8BCC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39FF"/>
    <w:rsid w:val="000140C4"/>
    <w:rsid w:val="00014C75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1130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282F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0EDC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25A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200B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2A8A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3717"/>
    <w:rsid w:val="00454502"/>
    <w:rsid w:val="004572F6"/>
    <w:rsid w:val="004577C0"/>
    <w:rsid w:val="004616BF"/>
    <w:rsid w:val="00463470"/>
    <w:rsid w:val="00465BD8"/>
    <w:rsid w:val="004669B2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0AF"/>
    <w:rsid w:val="0049360B"/>
    <w:rsid w:val="00495487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0D06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19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65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50CA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8E0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3F6E"/>
    <w:rsid w:val="007F4657"/>
    <w:rsid w:val="007F528F"/>
    <w:rsid w:val="007F6BA0"/>
    <w:rsid w:val="0080010C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5A10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B60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B7F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22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47DD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5E49"/>
    <w:rsid w:val="00B468E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6F79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30A"/>
    <w:rsid w:val="00BB422D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782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C5A"/>
    <w:rsid w:val="00CA7F2D"/>
    <w:rsid w:val="00CA7F71"/>
    <w:rsid w:val="00CA7FE8"/>
    <w:rsid w:val="00CB04E0"/>
    <w:rsid w:val="00CB19AA"/>
    <w:rsid w:val="00CB2A53"/>
    <w:rsid w:val="00CB5C5D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7B7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47B34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47DB"/>
    <w:rsid w:val="00E10DC8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198"/>
    <w:rsid w:val="00E915A2"/>
    <w:rsid w:val="00E92C18"/>
    <w:rsid w:val="00E957F4"/>
    <w:rsid w:val="00E95C8D"/>
    <w:rsid w:val="00E97186"/>
    <w:rsid w:val="00E97C7E"/>
    <w:rsid w:val="00EA00EA"/>
    <w:rsid w:val="00EA139C"/>
    <w:rsid w:val="00EA32F7"/>
    <w:rsid w:val="00EA4700"/>
    <w:rsid w:val="00EA657A"/>
    <w:rsid w:val="00EB0D17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25B9F-8160-47AA-A191-E9E49CA7A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736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16</cp:revision>
  <cp:lastPrinted>2017-02-01T08:50:00Z</cp:lastPrinted>
  <dcterms:created xsi:type="dcterms:W3CDTF">2017-02-01T07:47:00Z</dcterms:created>
  <dcterms:modified xsi:type="dcterms:W3CDTF">2019-09-26T09:57:00Z</dcterms:modified>
</cp:coreProperties>
</file>